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E" w:rsidRPr="00B34EB4" w:rsidRDefault="00401185" w:rsidP="00B34EB4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91FB3" w:rsidRPr="00956068">
        <w:rPr>
          <w:rFonts w:ascii="Times New Roman" w:hAnsi="Times New Roman" w:cs="Times New Roman"/>
          <w:b/>
          <w:sz w:val="28"/>
          <w:szCs w:val="28"/>
        </w:rPr>
        <w:t xml:space="preserve"> на активацию СКЗИ</w:t>
      </w:r>
    </w:p>
    <w:tbl>
      <w:tblPr>
        <w:tblStyle w:val="a7"/>
        <w:tblW w:w="10598" w:type="dxa"/>
        <w:tblInd w:w="-851" w:type="dxa"/>
        <w:tblLook w:val="04A0" w:firstRow="1" w:lastRow="0" w:firstColumn="1" w:lastColumn="0" w:noHBand="0" w:noVBand="1"/>
      </w:tblPr>
      <w:tblGrid>
        <w:gridCol w:w="4363"/>
        <w:gridCol w:w="2977"/>
        <w:gridCol w:w="3258"/>
      </w:tblGrid>
      <w:tr w:rsidR="00325CB9" w:rsidRPr="0018559C" w:rsidTr="002404F1">
        <w:trPr>
          <w:trHeight w:val="184"/>
        </w:trPr>
        <w:tc>
          <w:tcPr>
            <w:tcW w:w="10598" w:type="dxa"/>
            <w:gridSpan w:val="3"/>
          </w:tcPr>
          <w:p w:rsidR="00325CB9" w:rsidRPr="00487EBE" w:rsidRDefault="00742810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0">
              <w:rPr>
                <w:rFonts w:ascii="Times New Roman" w:hAnsi="Times New Roman" w:cs="Times New Roman"/>
                <w:sz w:val="24"/>
                <w:szCs w:val="24"/>
              </w:rPr>
              <w:t>Данные юридического лица</w:t>
            </w:r>
          </w:p>
        </w:tc>
      </w:tr>
      <w:tr w:rsidR="00325CB9" w:rsidRPr="0018559C" w:rsidTr="00785360">
        <w:trPr>
          <w:trHeight w:val="285"/>
        </w:trPr>
        <w:tc>
          <w:tcPr>
            <w:tcW w:w="4363" w:type="dxa"/>
          </w:tcPr>
          <w:p w:rsidR="00325CB9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325CB9"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6235" w:type="dxa"/>
            <w:gridSpan w:val="2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rPr>
          <w:trHeight w:val="285"/>
        </w:trPr>
        <w:tc>
          <w:tcPr>
            <w:tcW w:w="4363" w:type="dxa"/>
          </w:tcPr>
          <w:p w:rsidR="00731592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592">
              <w:rPr>
                <w:rFonts w:ascii="Times New Roman" w:hAnsi="Times New Roman" w:cs="Times New Roman"/>
                <w:sz w:val="24"/>
                <w:szCs w:val="24"/>
              </w:rPr>
              <w:t>Сокращённое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c>
          <w:tcPr>
            <w:tcW w:w="4363" w:type="dxa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B3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) / ИНН</w:t>
            </w:r>
          </w:p>
        </w:tc>
        <w:tc>
          <w:tcPr>
            <w:tcW w:w="2977" w:type="dxa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10" w:rsidRPr="0018559C" w:rsidTr="00723D5F">
        <w:tc>
          <w:tcPr>
            <w:tcW w:w="4363" w:type="dxa"/>
          </w:tcPr>
          <w:p w:rsidR="00742810" w:rsidRDefault="0074281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5" w:type="dxa"/>
            <w:gridSpan w:val="2"/>
          </w:tcPr>
          <w:p w:rsidR="00742810" w:rsidRPr="00487EBE" w:rsidRDefault="0074281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c>
          <w:tcPr>
            <w:tcW w:w="4363" w:type="dxa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rPr>
          <w:trHeight w:val="268"/>
        </w:trPr>
        <w:tc>
          <w:tcPr>
            <w:tcW w:w="4363" w:type="dxa"/>
          </w:tcPr>
          <w:p w:rsidR="00731592" w:rsidRPr="00487EBE" w:rsidRDefault="00731592" w:rsidP="007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Код региона (по классификатору)</w:t>
            </w:r>
          </w:p>
          <w:p w:rsidR="00731592" w:rsidRPr="00487EBE" w:rsidRDefault="00731592" w:rsidP="007853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(Хабаровск 27)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785360">
            <w:pPr>
              <w:tabs>
                <w:tab w:val="left" w:pos="45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31592" w:rsidRPr="0018559C" w:rsidTr="00785360">
        <w:trPr>
          <w:trHeight w:val="218"/>
        </w:trPr>
        <w:tc>
          <w:tcPr>
            <w:tcW w:w="4363" w:type="dxa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D1098B">
        <w:tc>
          <w:tcPr>
            <w:tcW w:w="10598" w:type="dxa"/>
            <w:gridSpan w:val="3"/>
          </w:tcPr>
          <w:p w:rsidR="00731592" w:rsidRPr="00487EBE" w:rsidRDefault="00731592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Информация о транспортном средстве</w:t>
            </w:r>
          </w:p>
        </w:tc>
      </w:tr>
      <w:tr w:rsidR="00731592" w:rsidRPr="0018559C" w:rsidTr="00785360">
        <w:trPr>
          <w:trHeight w:val="184"/>
        </w:trPr>
        <w:tc>
          <w:tcPr>
            <w:tcW w:w="4363" w:type="dxa"/>
          </w:tcPr>
          <w:p w:rsidR="00731592" w:rsidRPr="004A7F2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М3,</w:t>
            </w: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rPr>
          <w:trHeight w:val="184"/>
        </w:trPr>
        <w:tc>
          <w:tcPr>
            <w:tcW w:w="4363" w:type="dxa"/>
          </w:tcPr>
          <w:p w:rsidR="00731592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29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c>
          <w:tcPr>
            <w:tcW w:w="4363" w:type="dxa"/>
          </w:tcPr>
          <w:p w:rsidR="00731592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c>
          <w:tcPr>
            <w:tcW w:w="4363" w:type="dxa"/>
          </w:tcPr>
          <w:p w:rsidR="00731592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c>
          <w:tcPr>
            <w:tcW w:w="4363" w:type="dxa"/>
          </w:tcPr>
          <w:p w:rsidR="00731592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785360">
        <w:tc>
          <w:tcPr>
            <w:tcW w:w="4363" w:type="dxa"/>
          </w:tcPr>
          <w:p w:rsidR="00731592" w:rsidRPr="00487EBE" w:rsidRDefault="00731592" w:rsidP="00731592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bookmarkStart w:id="0" w:name="_GoBack"/>
            <w:bookmarkEnd w:id="0"/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6F3893">
        <w:trPr>
          <w:trHeight w:val="285"/>
        </w:trPr>
        <w:tc>
          <w:tcPr>
            <w:tcW w:w="4363" w:type="dxa"/>
          </w:tcPr>
          <w:p w:rsidR="00731592" w:rsidRPr="00731592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592">
              <w:rPr>
                <w:rFonts w:ascii="Times New Roman" w:hAnsi="Times New Roman" w:cs="Times New Roman"/>
                <w:sz w:val="24"/>
                <w:szCs w:val="24"/>
              </w:rPr>
              <w:t>ПТС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A652E9">
        <w:trPr>
          <w:trHeight w:val="300"/>
        </w:trPr>
        <w:tc>
          <w:tcPr>
            <w:tcW w:w="10598" w:type="dxa"/>
            <w:gridSpan w:val="3"/>
          </w:tcPr>
          <w:p w:rsidR="00731592" w:rsidRPr="00731592" w:rsidRDefault="00731592" w:rsidP="00731592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доверенном лице</w:t>
            </w: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Default="00731592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Default="00731592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10" w:rsidRPr="0018559C" w:rsidTr="00487EBE">
        <w:trPr>
          <w:trHeight w:val="300"/>
        </w:trPr>
        <w:tc>
          <w:tcPr>
            <w:tcW w:w="4363" w:type="dxa"/>
          </w:tcPr>
          <w:p w:rsidR="00742810" w:rsidRDefault="00742810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235" w:type="dxa"/>
            <w:gridSpan w:val="2"/>
          </w:tcPr>
          <w:p w:rsidR="00742810" w:rsidRPr="00487EBE" w:rsidRDefault="0074281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Default="00731592" w:rsidP="0073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 и номер, кем выдан, дата выдачи, код подразделения)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Default="00731592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 w:rsidR="00742810">
              <w:rPr>
                <w:rFonts w:ascii="Times New Roman" w:hAnsi="Times New Roman" w:cs="Times New Roman"/>
                <w:sz w:val="24"/>
                <w:szCs w:val="24"/>
              </w:rPr>
              <w:t xml:space="preserve"> (индекс)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Default="00731592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Default="00731592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10" w:rsidRPr="0018559C" w:rsidTr="00487EBE">
        <w:trPr>
          <w:trHeight w:val="300"/>
        </w:trPr>
        <w:tc>
          <w:tcPr>
            <w:tcW w:w="4363" w:type="dxa"/>
          </w:tcPr>
          <w:p w:rsidR="00742810" w:rsidRDefault="00742810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35" w:type="dxa"/>
            <w:gridSpan w:val="2"/>
          </w:tcPr>
          <w:p w:rsidR="00742810" w:rsidRPr="00487EBE" w:rsidRDefault="0074281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2" w:rsidRPr="0018559C" w:rsidTr="00487EBE">
        <w:trPr>
          <w:trHeight w:val="300"/>
        </w:trPr>
        <w:tc>
          <w:tcPr>
            <w:tcW w:w="4363" w:type="dxa"/>
          </w:tcPr>
          <w:p w:rsidR="00731592" w:rsidRPr="002E326B" w:rsidRDefault="00731592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активации СКЗИ  </w:t>
            </w:r>
            <w:r w:rsidRPr="002E326B">
              <w:rPr>
                <w:rFonts w:ascii="Times New Roman" w:hAnsi="Times New Roman" w:cs="Times New Roman"/>
                <w:sz w:val="16"/>
                <w:szCs w:val="16"/>
              </w:rPr>
              <w:t>(НЕ ЗАПОЛНЯТЬ!)</w:t>
            </w:r>
          </w:p>
        </w:tc>
        <w:tc>
          <w:tcPr>
            <w:tcW w:w="6235" w:type="dxa"/>
            <w:gridSpan w:val="2"/>
          </w:tcPr>
          <w:p w:rsidR="00731592" w:rsidRPr="00487EBE" w:rsidRDefault="00731592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2E" w:rsidRDefault="00C3022E" w:rsidP="004A7F2E">
      <w:pPr>
        <w:spacing w:after="0"/>
        <w:ind w:left="-964"/>
        <w:rPr>
          <w:rFonts w:ascii="Times New Roman" w:hAnsi="Times New Roman" w:cs="Times New Roman"/>
          <w:sz w:val="16"/>
          <w:szCs w:val="16"/>
        </w:rPr>
      </w:pPr>
    </w:p>
    <w:p w:rsidR="008570EC" w:rsidRPr="004A7F2E" w:rsidRDefault="008570EC" w:rsidP="004A7F2E">
      <w:pPr>
        <w:spacing w:after="0"/>
        <w:ind w:left="-96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Примечание:</w:t>
      </w:r>
    </w:p>
    <w:p w:rsidR="00325CB9" w:rsidRPr="004A7F2E" w:rsidRDefault="008570EC" w:rsidP="004A7F2E">
      <w:pPr>
        <w:spacing w:after="0" w:line="360" w:lineRule="auto"/>
        <w:ind w:left="-964" w:right="-284" w:firstLine="851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Таблица должна быть заполнена только печатными буквами (на компьютере).</w:t>
      </w:r>
    </w:p>
    <w:p w:rsidR="004B1D29" w:rsidRP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 xml:space="preserve">M2 — ТС, используемые для перевозки пассажиров, имеющие, помимо места водителя, более восьми мест для сидения, технически </w:t>
      </w:r>
      <w:r w:rsidR="004A7F2E" w:rsidRPr="004A7F2E">
        <w:rPr>
          <w:rFonts w:ascii="Times New Roman" w:hAnsi="Times New Roman" w:cs="Times New Roman"/>
          <w:sz w:val="16"/>
          <w:szCs w:val="16"/>
        </w:rPr>
        <w:t xml:space="preserve">    </w:t>
      </w:r>
      <w:r w:rsidRPr="004A7F2E">
        <w:rPr>
          <w:rFonts w:ascii="Times New Roman" w:hAnsi="Times New Roman" w:cs="Times New Roman"/>
          <w:sz w:val="16"/>
          <w:szCs w:val="16"/>
        </w:rPr>
        <w:t xml:space="preserve">допустимая максимальная </w:t>
      </w:r>
      <w:proofErr w:type="gramStart"/>
      <w:r w:rsidRPr="004A7F2E">
        <w:rPr>
          <w:rFonts w:ascii="Times New Roman" w:hAnsi="Times New Roman" w:cs="Times New Roman"/>
          <w:sz w:val="16"/>
          <w:szCs w:val="16"/>
        </w:rPr>
        <w:t>мас</w:t>
      </w:r>
      <w:r w:rsidR="004A7F2E">
        <w:rPr>
          <w:rFonts w:ascii="Times New Roman" w:hAnsi="Times New Roman" w:cs="Times New Roman"/>
          <w:sz w:val="16"/>
          <w:szCs w:val="16"/>
        </w:rPr>
        <w:t>са</w:t>
      </w:r>
      <w:proofErr w:type="gramEnd"/>
      <w:r w:rsidR="004A7F2E">
        <w:rPr>
          <w:rFonts w:ascii="Times New Roman" w:hAnsi="Times New Roman" w:cs="Times New Roman"/>
          <w:sz w:val="16"/>
          <w:szCs w:val="16"/>
        </w:rPr>
        <w:t xml:space="preserve"> которых не превышает 5 т</w:t>
      </w:r>
      <w:r w:rsidRPr="004A7F2E">
        <w:rPr>
          <w:rFonts w:ascii="Times New Roman" w:hAnsi="Times New Roman" w:cs="Times New Roman"/>
          <w:sz w:val="16"/>
          <w:szCs w:val="16"/>
        </w:rPr>
        <w:t>.</w:t>
      </w:r>
    </w:p>
    <w:p w:rsid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M3 — ТС, используемые для перевозки пассажиров, имеющие, помимо места водителя, более восьми мест для сидения, технически допустимая максимальна</w:t>
      </w:r>
      <w:r w:rsidR="004A7F2E">
        <w:rPr>
          <w:rFonts w:ascii="Times New Roman" w:hAnsi="Times New Roman" w:cs="Times New Roman"/>
          <w:sz w:val="16"/>
          <w:szCs w:val="16"/>
        </w:rPr>
        <w:t xml:space="preserve">я </w:t>
      </w:r>
      <w:proofErr w:type="gramStart"/>
      <w:r w:rsidR="004A7F2E">
        <w:rPr>
          <w:rFonts w:ascii="Times New Roman" w:hAnsi="Times New Roman" w:cs="Times New Roman"/>
          <w:sz w:val="16"/>
          <w:szCs w:val="16"/>
        </w:rPr>
        <w:t>масса</w:t>
      </w:r>
      <w:proofErr w:type="gramEnd"/>
      <w:r w:rsidR="004A7F2E">
        <w:rPr>
          <w:rFonts w:ascii="Times New Roman" w:hAnsi="Times New Roman" w:cs="Times New Roman"/>
          <w:sz w:val="16"/>
          <w:szCs w:val="16"/>
        </w:rPr>
        <w:t xml:space="preserve"> которых превышает 5 т</w:t>
      </w:r>
      <w:r w:rsidRPr="004A7F2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B1D29" w:rsidRPr="004A7F2E" w:rsidRDefault="004B1D29" w:rsidP="004A7F2E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>N2 — ТС, предназначенные для перевозки грузов, имеющие технически допустимую максимальную массу свы</w:t>
      </w:r>
      <w:r w:rsidR="004A7F2E">
        <w:rPr>
          <w:rFonts w:ascii="Times New Roman" w:hAnsi="Times New Roman" w:cs="Times New Roman"/>
          <w:sz w:val="16"/>
          <w:szCs w:val="16"/>
        </w:rPr>
        <w:t>ше 3,5 т, но не более 12 т</w:t>
      </w:r>
      <w:r w:rsidRPr="004A7F2E">
        <w:rPr>
          <w:rFonts w:ascii="Times New Roman" w:hAnsi="Times New Roman" w:cs="Times New Roman"/>
          <w:sz w:val="16"/>
          <w:szCs w:val="16"/>
        </w:rPr>
        <w:t>.</w:t>
      </w:r>
    </w:p>
    <w:p w:rsidR="00B91FB3" w:rsidRPr="00B34EB4" w:rsidRDefault="004B1D29" w:rsidP="00B34EB4">
      <w:pPr>
        <w:spacing w:after="0" w:line="360" w:lineRule="auto"/>
        <w:ind w:left="-964" w:right="-284"/>
        <w:rPr>
          <w:rFonts w:ascii="Times New Roman" w:hAnsi="Times New Roman" w:cs="Times New Roman"/>
          <w:sz w:val="16"/>
          <w:szCs w:val="16"/>
        </w:rPr>
      </w:pPr>
      <w:r w:rsidRPr="004A7F2E">
        <w:rPr>
          <w:rFonts w:ascii="Times New Roman" w:hAnsi="Times New Roman" w:cs="Times New Roman"/>
          <w:sz w:val="16"/>
          <w:szCs w:val="16"/>
        </w:rPr>
        <w:t xml:space="preserve">N3 — ТС, предназначенные для перевозки грузов, имеющие технически допустимую </w:t>
      </w:r>
      <w:r w:rsidR="004A7F2E">
        <w:rPr>
          <w:rFonts w:ascii="Times New Roman" w:hAnsi="Times New Roman" w:cs="Times New Roman"/>
          <w:sz w:val="16"/>
          <w:szCs w:val="16"/>
        </w:rPr>
        <w:t>максимальную массу более 12 т</w:t>
      </w:r>
      <w:r w:rsidRPr="004A7F2E">
        <w:rPr>
          <w:rFonts w:ascii="Times New Roman" w:hAnsi="Times New Roman" w:cs="Times New Roman"/>
          <w:sz w:val="16"/>
          <w:szCs w:val="16"/>
        </w:rPr>
        <w:t>.</w:t>
      </w:r>
    </w:p>
    <w:sectPr w:rsidR="00B91FB3" w:rsidRPr="00B34EB4" w:rsidSect="00C3022E">
      <w:footerReference w:type="default" r:id="rId7"/>
      <w:pgSz w:w="11906" w:h="16838"/>
      <w:pgMar w:top="709" w:right="850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49" w:rsidRDefault="006F6049" w:rsidP="00401185">
      <w:pPr>
        <w:spacing w:after="0" w:line="240" w:lineRule="auto"/>
      </w:pPr>
      <w:r>
        <w:separator/>
      </w:r>
    </w:p>
  </w:endnote>
  <w:endnote w:type="continuationSeparator" w:id="0">
    <w:p w:rsidR="006F6049" w:rsidRDefault="006F6049" w:rsidP="004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A5" w:rsidRPr="00B5047D" w:rsidRDefault="006F6049" w:rsidP="00AF2EA5">
    <w:pPr>
      <w:pStyle w:val="a3"/>
      <w:ind w:left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49" w:rsidRDefault="006F6049" w:rsidP="00401185">
      <w:pPr>
        <w:spacing w:after="0" w:line="240" w:lineRule="auto"/>
      </w:pPr>
      <w:r>
        <w:separator/>
      </w:r>
    </w:p>
  </w:footnote>
  <w:footnote w:type="continuationSeparator" w:id="0">
    <w:p w:rsidR="006F6049" w:rsidRDefault="006F6049" w:rsidP="0040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0034F1"/>
    <w:rsid w:val="00027BA7"/>
    <w:rsid w:val="00156B39"/>
    <w:rsid w:val="00166741"/>
    <w:rsid w:val="0018559C"/>
    <w:rsid w:val="001B5CD2"/>
    <w:rsid w:val="00232B5B"/>
    <w:rsid w:val="00254B64"/>
    <w:rsid w:val="002E326B"/>
    <w:rsid w:val="003177E5"/>
    <w:rsid w:val="00325CB9"/>
    <w:rsid w:val="00382BFA"/>
    <w:rsid w:val="00385FC0"/>
    <w:rsid w:val="00401185"/>
    <w:rsid w:val="00471E8F"/>
    <w:rsid w:val="00487EBE"/>
    <w:rsid w:val="004A7F2E"/>
    <w:rsid w:val="004B1D29"/>
    <w:rsid w:val="004F3FCD"/>
    <w:rsid w:val="0050018A"/>
    <w:rsid w:val="00566F98"/>
    <w:rsid w:val="00641A3A"/>
    <w:rsid w:val="0066547F"/>
    <w:rsid w:val="00697F37"/>
    <w:rsid w:val="006A1A5D"/>
    <w:rsid w:val="006A1FF1"/>
    <w:rsid w:val="006D1A48"/>
    <w:rsid w:val="006E2E2E"/>
    <w:rsid w:val="006F6049"/>
    <w:rsid w:val="00731592"/>
    <w:rsid w:val="00742810"/>
    <w:rsid w:val="00785360"/>
    <w:rsid w:val="007D4B6C"/>
    <w:rsid w:val="00812207"/>
    <w:rsid w:val="00830518"/>
    <w:rsid w:val="0084153E"/>
    <w:rsid w:val="008570EC"/>
    <w:rsid w:val="008D039B"/>
    <w:rsid w:val="008D5B0D"/>
    <w:rsid w:val="00956068"/>
    <w:rsid w:val="00961D2B"/>
    <w:rsid w:val="00993B74"/>
    <w:rsid w:val="00A62116"/>
    <w:rsid w:val="00AC7251"/>
    <w:rsid w:val="00B34EB4"/>
    <w:rsid w:val="00B91FB3"/>
    <w:rsid w:val="00BB3C4A"/>
    <w:rsid w:val="00C3022E"/>
    <w:rsid w:val="00C90838"/>
    <w:rsid w:val="00CE2DD6"/>
    <w:rsid w:val="00D6003E"/>
    <w:rsid w:val="00D774BE"/>
    <w:rsid w:val="00D929DD"/>
    <w:rsid w:val="00DC58FA"/>
    <w:rsid w:val="00E00406"/>
    <w:rsid w:val="00EC7EEA"/>
    <w:rsid w:val="00EE0507"/>
    <w:rsid w:val="00EF29BE"/>
    <w:rsid w:val="00F2038D"/>
    <w:rsid w:val="00F403BD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7F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A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zhuvakova</cp:lastModifiedBy>
  <cp:revision>30</cp:revision>
  <cp:lastPrinted>2014-03-13T04:05:00Z</cp:lastPrinted>
  <dcterms:created xsi:type="dcterms:W3CDTF">2012-08-26T21:49:00Z</dcterms:created>
  <dcterms:modified xsi:type="dcterms:W3CDTF">2021-08-17T04:22:00Z</dcterms:modified>
</cp:coreProperties>
</file>